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Tretekstu"/>
        <w:spacing w:before="0" w:after="0"/>
        <w:rPr/>
      </w:pPr>
      <w:r>
        <w:rPr>
          <w:rStyle w:val="Strong"/>
          <w:rFonts w:ascii="Times New Roman" w:hAnsi="Times New Roman"/>
          <w:sz w:val="20"/>
          <w:szCs w:val="20"/>
        </w:rPr>
        <w:t>………………………………………………</w:t>
      </w:r>
      <w:r>
        <w:rPr>
          <w:rFonts w:ascii="Times New Roman" w:hAnsi="Times New Roman"/>
          <w:sz w:val="20"/>
          <w:szCs w:val="20"/>
        </w:rPr>
        <w:br/>
        <w:t xml:space="preserve">       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Style w:val="Wyrnienie"/>
          <w:rFonts w:ascii="Times New Roman" w:hAnsi="Times New Roman"/>
          <w:sz w:val="16"/>
          <w:szCs w:val="16"/>
        </w:rPr>
        <w:t>(pieczęć placówki medycznej)</w:t>
      </w:r>
    </w:p>
    <w:p>
      <w:pPr>
        <w:pStyle w:val="Nagwek1"/>
        <w:spacing w:lineRule="auto" w:line="276" w:before="0" w:after="55"/>
        <w:ind w:left="0" w:hanging="0"/>
        <w:rPr>
          <w:rFonts w:ascii="Times New Roman" w:hAnsi="Times New Roman"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</w:p>
    <w:p>
      <w:pPr>
        <w:pStyle w:val="Nagwek1"/>
        <w:spacing w:lineRule="auto" w:line="276" w:before="0" w:after="55"/>
        <w:ind w:left="0" w:hanging="0"/>
        <w:rPr>
          <w:rFonts w:ascii="Times New Roman" w:hAnsi="Times New Roman"/>
        </w:rPr>
      </w:pPr>
      <w:r>
        <w:rPr>
          <w:rFonts w:eastAsia="Calibri"/>
          <w:szCs w:val="28"/>
        </w:rPr>
        <w:t>ZAŚWIADCZENIE LEKARSKIE</w:t>
      </w:r>
    </w:p>
    <w:p>
      <w:pPr>
        <w:pStyle w:val="Tretekstu"/>
        <w:spacing w:before="0" w:after="8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 stanie zdrowia dziecka/ucznia na potrzeby zespołu orzekającego działającego</w:t>
        <w:br/>
        <w:t xml:space="preserve">w </w:t>
      </w:r>
      <w:r>
        <w:rPr>
          <w:rFonts w:ascii="Times New Roman" w:hAnsi="Times New Roman"/>
        </w:rPr>
        <w:t xml:space="preserve">Publicznej </w:t>
      </w:r>
      <w:r>
        <w:rPr>
          <w:rFonts w:ascii="Times New Roman" w:hAnsi="Times New Roman"/>
        </w:rPr>
        <w:t xml:space="preserve">Poradni Psychologiczno-Pedagogicznej w </w:t>
      </w:r>
      <w:r>
        <w:rPr>
          <w:rFonts w:ascii="Times New Roman" w:hAnsi="Times New Roman"/>
        </w:rPr>
        <w:t>Szklarskiej Porębie</w:t>
      </w:r>
      <w:r>
        <w:rPr>
          <w:rFonts w:ascii="Times New Roman" w:hAnsi="Times New Roman"/>
        </w:rPr>
        <w:t xml:space="preserve"> </w:t>
      </w:r>
    </w:p>
    <w:p>
      <w:pPr>
        <w:pStyle w:val="Tretekstu"/>
        <w:spacing w:before="0" w:after="83"/>
        <w:jc w:val="center"/>
        <w:rPr/>
      </w:pPr>
      <w:r>
        <w:rPr>
          <w:rFonts w:ascii="Times New Roman" w:hAnsi="Times New Roman"/>
        </w:rPr>
        <w:t xml:space="preserve">w celu wydania </w:t>
      </w:r>
      <w:r>
        <w:rPr>
          <w:rStyle w:val="Strong"/>
          <w:rFonts w:ascii="Times New Roman" w:hAnsi="Times New Roman"/>
        </w:rPr>
        <w:t>orzeczenia o potrzebie kształcenia specjalnego lub opinii o potrzebie wczesnego wspomagania</w:t>
      </w:r>
    </w:p>
    <w:p>
      <w:pPr>
        <w:pStyle w:val="Tretekstu"/>
        <w:spacing w:before="0" w:after="83"/>
        <w:jc w:val="center"/>
        <w:rPr>
          <w:rStyle w:val="Strong"/>
          <w:rFonts w:ascii="Times New Roman" w:hAnsi="Times New Roman"/>
        </w:rPr>
      </w:pPr>
      <w:r>
        <w:rPr>
          <w:rStyle w:val="Strong"/>
          <w:rFonts w:ascii="Times New Roman" w:hAnsi="Times New Roman"/>
          <w:b w:val="false"/>
          <w:bCs w:val="false"/>
        </w:rPr>
        <w:t xml:space="preserve">Zaświadczenie wydaje się </w:t>
      </w:r>
      <w:r>
        <w:rPr>
          <w:rStyle w:val="Mocnewyrnione"/>
          <w:rFonts w:ascii="Times New Roman" w:hAnsi="Times New Roman"/>
          <w:b w:val="false"/>
          <w:bCs w:val="false"/>
        </w:rPr>
        <w:t>na podstawie dokumentacji medycznej leczenia dziecka/ucznia</w:t>
      </w:r>
      <w:r>
        <w:rPr>
          <w:rStyle w:val="Strong"/>
          <w:rFonts w:ascii="Times New Roman" w:hAnsi="Times New Roman"/>
          <w:b w:val="false"/>
          <w:bCs w:val="false"/>
        </w:rPr>
        <w:t xml:space="preserve">. </w:t>
      </w:r>
    </w:p>
    <w:p>
      <w:pPr>
        <w:pStyle w:val="Normal"/>
        <w:spacing w:before="0" w:after="0"/>
        <w:jc w:val="both"/>
        <w:rPr/>
      </w:pPr>
      <w:r>
        <w:rPr>
          <w:rStyle w:val="Strong"/>
          <w:rFonts w:ascii="Times New Roman" w:hAnsi="Times New Roman"/>
          <w:b w:val="false"/>
          <w:i/>
          <w:sz w:val="18"/>
          <w:szCs w:val="18"/>
        </w:rPr>
        <w:t>Podstawa prawna</w:t>
      </w:r>
      <w:r>
        <w:rPr>
          <w:rStyle w:val="Strong"/>
          <w:rFonts w:ascii="Times New Roman" w:hAnsi="Times New Roman"/>
          <w:i/>
          <w:sz w:val="18"/>
          <w:szCs w:val="18"/>
        </w:rPr>
        <w:t>: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bCs/>
          <w:i/>
          <w:sz w:val="18"/>
          <w:szCs w:val="18"/>
        </w:rPr>
        <w:t>Rozporządzenie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bCs/>
          <w:i/>
          <w:sz w:val="18"/>
          <w:szCs w:val="18"/>
        </w:rPr>
        <w:t>Ministra Edukacji</w:t>
      </w:r>
      <w:r>
        <w:rPr>
          <w:rFonts w:ascii="Times New Roman" w:hAnsi="Times New Roman"/>
          <w:i/>
          <w:sz w:val="18"/>
          <w:szCs w:val="18"/>
        </w:rPr>
        <w:t xml:space="preserve"> z dnia 02.03.2026.Na podstawie art. 127 ust. 18 ustawy z dnia 14 grudnia 2016 r. – Prawo oświatowe (Dz. U. z 2025 r. poz. 1043, 1160 i 1837 oraz z 2026 r. poz. 187 i 203)</w:t>
      </w:r>
    </w:p>
    <w:p>
      <w:pPr>
        <w:pStyle w:val="Nagwek2"/>
        <w:spacing w:before="200" w:after="120"/>
        <w:rPr/>
      </w:pPr>
      <w:r>
        <w:rPr>
          <w:rStyle w:val="Strong"/>
          <w:rFonts w:eastAsia="Calibri" w:cs="Times New Roman" w:ascii="Times New Roman" w:hAnsi="Times New Roman"/>
          <w:b/>
          <w:color w:val="auto"/>
          <w:sz w:val="22"/>
          <w:szCs w:val="22"/>
        </w:rPr>
        <w:t>Dane dziecka/ucznia:</w:t>
      </w:r>
    </w:p>
    <w:p>
      <w:pPr>
        <w:pStyle w:val="Tretekstu"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120"/>
        <w:rPr/>
      </w:pPr>
      <w:r>
        <w:rPr>
          <w:rStyle w:val="Strong"/>
          <w:rFonts w:ascii="Times New Roman" w:hAnsi="Times New Roman"/>
          <w:b w:val="false"/>
        </w:rPr>
        <w:t>Imię i nazwisko: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.................................................................................................</w:t>
      </w:r>
    </w:p>
    <w:p>
      <w:pPr>
        <w:pStyle w:val="Tretekstu"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120"/>
        <w:rPr/>
      </w:pPr>
      <w:r>
        <w:rPr>
          <w:rStyle w:val="Strong"/>
          <w:rFonts w:ascii="Times New Roman" w:hAnsi="Times New Roman"/>
          <w:b w:val="false"/>
        </w:rPr>
        <w:t>Data i miejsce urodzenia:</w:t>
      </w:r>
      <w:r>
        <w:rPr>
          <w:rFonts w:ascii="Times New Roman" w:hAnsi="Times New Roman"/>
        </w:rPr>
        <w:t xml:space="preserve"> ..................................................................................</w:t>
      </w:r>
    </w:p>
    <w:p>
      <w:pPr>
        <w:pStyle w:val="Tretekstu"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120"/>
        <w:rPr/>
      </w:pPr>
      <w:r>
        <w:rPr>
          <w:rStyle w:val="Strong"/>
          <w:rFonts w:ascii="Times New Roman" w:hAnsi="Times New Roman"/>
          <w:b w:val="false"/>
        </w:rPr>
        <w:t>PESEL:</w:t>
      </w:r>
      <w:r>
        <w:rPr>
          <w:rFonts w:ascii="Times New Roman" w:hAnsi="Times New Roman"/>
        </w:rPr>
        <w:t xml:space="preserve"> ..................................................................................................................</w:t>
      </w:r>
    </w:p>
    <w:p>
      <w:pPr>
        <w:pStyle w:val="Tretekstu"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120"/>
        <w:rPr/>
      </w:pPr>
      <w:r>
        <w:rPr>
          <w:rStyle w:val="Strong"/>
          <w:rFonts w:ascii="Times New Roman" w:hAnsi="Times New Roman"/>
          <w:b w:val="false"/>
        </w:rPr>
        <w:t>Miejsce zamieszkania:</w:t>
      </w:r>
      <w:r>
        <w:rPr>
          <w:rFonts w:ascii="Times New Roman" w:hAnsi="Times New Roman"/>
        </w:rPr>
        <w:t xml:space="preserve"> ......................................................................................</w:t>
      </w:r>
    </w:p>
    <w:p>
      <w:pPr>
        <w:pStyle w:val="Nagwek2"/>
        <w:spacing w:lineRule="auto" w:line="276" w:before="0" w:after="0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color w:val="auto"/>
          <w:sz w:val="22"/>
          <w:szCs w:val="22"/>
        </w:rPr>
        <w:t>1. Rozpoznanie choroby lub problemu zdrowotnego</w:t>
      </w:r>
    </w:p>
    <w:p>
      <w:pPr>
        <w:pStyle w:val="Tretekstu"/>
        <w:spacing w:lineRule="auto" w:line="240" w:before="0" w:after="0"/>
        <w:rPr/>
      </w:pPr>
      <w:r>
        <w:rPr>
          <w:rStyle w:val="Wyrnienie"/>
          <w:rFonts w:ascii="Times New Roman" w:hAnsi="Times New Roman"/>
          <w:sz w:val="20"/>
          <w:szCs w:val="20"/>
        </w:rPr>
        <w:t>(Pełna diagnoza wraz z kodem ICD-10, potwierdzona przez lekarza specjalistę lub lekarza w trakcie specjalizacji, zgodnie z rodzajem niepełnosprawności lub problemu zdrowotnego.)</w:t>
      </w:r>
    </w:p>
    <w:p>
      <w:pPr>
        <w:pStyle w:val="Tretekstu"/>
        <w:spacing w:lineRule="auto" w:line="240" w:before="0" w:after="0"/>
        <w:rPr/>
      </w:pPr>
      <w:r>
        <w:rPr>
          <w:rStyle w:val="Wyrnienie"/>
          <w:rFonts w:ascii="Times New Roman" w:hAnsi="Times New Roman"/>
          <w:sz w:val="20"/>
          <w:szCs w:val="20"/>
        </w:rPr>
        <w:t>a) w przypadku niewidzenia lub słabego widzenia – okulistyka,</w:t>
      </w:r>
    </w:p>
    <w:p>
      <w:pPr>
        <w:pStyle w:val="Tretekstu"/>
        <w:spacing w:lineRule="auto" w:line="240" w:before="0" w:after="0"/>
        <w:rPr/>
      </w:pPr>
      <w:r>
        <w:rPr>
          <w:rStyle w:val="Wyrnienie"/>
          <w:rFonts w:ascii="Times New Roman" w:hAnsi="Times New Roman"/>
          <w:sz w:val="20"/>
          <w:szCs w:val="20"/>
        </w:rPr>
        <w:t>b) w przypadku niesłyszenia lub słabego słyszenia – audiologia, foniatria, otolaryngologia dziecięca lub otolaryngologia,</w:t>
      </w:r>
    </w:p>
    <w:p>
      <w:pPr>
        <w:pStyle w:val="Tretekstu"/>
        <w:spacing w:lineRule="auto" w:line="240" w:before="0" w:after="0"/>
        <w:rPr/>
      </w:pPr>
      <w:r>
        <w:rPr>
          <w:rStyle w:val="Wyrnienie"/>
          <w:rFonts w:ascii="Times New Roman" w:hAnsi="Times New Roman"/>
          <w:sz w:val="20"/>
          <w:szCs w:val="20"/>
        </w:rPr>
        <w:t>c) w przypadku niepełnosprawności ruchowej, w tym afazji – neurologia dziecięca, ortopedia i traumatologia narządu ruchu lub rehabilitacja medyczna,</w:t>
      </w:r>
    </w:p>
    <w:p>
      <w:pPr>
        <w:pStyle w:val="Tretekstu"/>
        <w:spacing w:lineRule="auto" w:line="240" w:before="0" w:after="0"/>
        <w:rPr/>
      </w:pPr>
      <w:r>
        <w:rPr>
          <w:rStyle w:val="Wyrnienie"/>
          <w:rFonts w:ascii="Times New Roman" w:hAnsi="Times New Roman"/>
          <w:sz w:val="20"/>
          <w:szCs w:val="20"/>
        </w:rPr>
        <w:t>d) w przypadku autyzmu, w tym zespołu Aspergera – psychiatria dzieci i młodzieży lub psychiatria.</w:t>
      </w:r>
    </w:p>
    <w:p>
      <w:pPr>
        <w:pStyle w:val="Tretekstu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agwek3"/>
        <w:spacing w:lineRule="auto" w:line="276" w:before="0" w:after="140"/>
        <w:rPr/>
      </w:pPr>
      <w:r>
        <w:rPr>
          <w:rFonts w:eastAsia="Calibri" w:cs="Times New Roman" w:ascii="Times New Roman" w:hAnsi="Times New Roman"/>
          <w:color w:val="auto"/>
        </w:rPr>
        <w:t>1a. W</w:t>
      </w:r>
      <w:r>
        <w:rPr>
          <w:rStyle w:val="Wyrnienie"/>
          <w:rFonts w:eastAsia="Calibri" w:cs="Times New Roman" w:ascii="Times New Roman" w:hAnsi="Times New Roman"/>
          <w:i w:val="false"/>
          <w:iCs w:val="false"/>
          <w:color w:val="auto"/>
        </w:rPr>
        <w:t xml:space="preserve"> przypadku niewidzenia lub słabego widzenia </w:t>
      </w:r>
    </w:p>
    <w:p>
      <w:pPr>
        <w:pStyle w:val="Tretekstu"/>
        <w:numPr>
          <w:ilvl w:val="0"/>
          <w:numId w:val="3"/>
        </w:numPr>
        <w:tabs>
          <w:tab w:val="clear" w:pos="708"/>
          <w:tab w:val="left" w:pos="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>Ostrość wzroku z aktualną korekcją: …………………...............................................................</w:t>
      </w:r>
    </w:p>
    <w:p>
      <w:pPr>
        <w:pStyle w:val="Tretekstu"/>
        <w:tabs>
          <w:tab w:val="clear" w:pos="708"/>
          <w:tab w:val="left" w:pos="0" w:leader="none"/>
        </w:tabs>
        <w:ind w:left="709" w:hanging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</w:t>
      </w:r>
      <w:r>
        <w:rPr>
          <w:rFonts w:ascii="Times New Roman" w:hAnsi="Times New Roman"/>
        </w:rPr>
        <w:t>......................................................</w:t>
      </w:r>
    </w:p>
    <w:p>
      <w:pPr>
        <w:pStyle w:val="Tretekstu"/>
        <w:numPr>
          <w:ilvl w:val="0"/>
          <w:numId w:val="3"/>
        </w:numPr>
        <w:tabs>
          <w:tab w:val="clear" w:pos="708"/>
          <w:tab w:val="left" w:pos="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>Pole widzenia: ...............................................................................................………………….</w:t>
      </w:r>
    </w:p>
    <w:p>
      <w:pPr>
        <w:pStyle w:val="Tretekstu"/>
        <w:ind w:left="709" w:hanging="0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</w:t>
      </w:r>
    </w:p>
    <w:p>
      <w:pPr>
        <w:pStyle w:val="Tretekstu"/>
        <w:numPr>
          <w:ilvl w:val="0"/>
          <w:numId w:val="3"/>
        </w:numPr>
        <w:tabs>
          <w:tab w:val="clear" w:pos="708"/>
          <w:tab w:val="left" w:pos="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>Rokowania: ....................................................................................................……………….....</w:t>
      </w:r>
    </w:p>
    <w:p>
      <w:pPr>
        <w:pStyle w:val="Tretekstu"/>
        <w:ind w:left="709" w:hanging="0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</w:t>
      </w:r>
    </w:p>
    <w:p>
      <w:pPr>
        <w:pStyle w:val="Tretekstu"/>
        <w:numPr>
          <w:ilvl w:val="0"/>
          <w:numId w:val="3"/>
        </w:numPr>
        <w:tabs>
          <w:tab w:val="clear" w:pos="708"/>
          <w:tab w:val="left" w:pos="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>Zalecenia do pracy w przedszkolu/szkole:………………………………………………………</w:t>
      </w:r>
    </w:p>
    <w:p>
      <w:pPr>
        <w:pStyle w:val="Tretekstu"/>
        <w:ind w:left="709" w:hanging="0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agwek3"/>
        <w:spacing w:lineRule="auto" w:line="276" w:before="0" w:after="140"/>
        <w:rPr/>
      </w:pPr>
      <w:r>
        <w:rPr>
          <w:rFonts w:eastAsia="Calibri" w:cs="Times New Roman" w:ascii="Times New Roman" w:hAnsi="Times New Roman"/>
          <w:color w:val="auto"/>
        </w:rPr>
        <w:t>1b. W</w:t>
      </w:r>
      <w:r>
        <w:rPr>
          <w:rStyle w:val="Wyrnienie"/>
          <w:rFonts w:eastAsia="Calibri" w:cs="Times New Roman" w:ascii="Times New Roman" w:hAnsi="Times New Roman"/>
          <w:i w:val="false"/>
          <w:iCs w:val="false"/>
          <w:color w:val="auto"/>
        </w:rPr>
        <w:t xml:space="preserve"> przypadku niesłyszenia lub słabego słyszenia </w:t>
      </w:r>
    </w:p>
    <w:p>
      <w:pPr>
        <w:pStyle w:val="Tretekstu"/>
        <w:numPr>
          <w:ilvl w:val="0"/>
          <w:numId w:val="4"/>
        </w:numPr>
        <w:tabs>
          <w:tab w:val="clear" w:pos="708"/>
          <w:tab w:val="left" w:pos="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>Stopień i rodzaj uszkodzenia słuchu: ……………………………………………………………</w:t>
      </w:r>
    </w:p>
    <w:p>
      <w:pPr>
        <w:pStyle w:val="Tretekstu"/>
        <w:ind w:left="709" w:hanging="0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</w:t>
      </w:r>
    </w:p>
    <w:p>
      <w:pPr>
        <w:pStyle w:val="Tretekstu"/>
        <w:numPr>
          <w:ilvl w:val="0"/>
          <w:numId w:val="4"/>
        </w:numPr>
        <w:tabs>
          <w:tab w:val="clear" w:pos="708"/>
          <w:tab w:val="left" w:pos="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>Ocena funkcjonalna słyszenia:…………………………………………………………………...</w:t>
      </w:r>
    </w:p>
    <w:p>
      <w:pPr>
        <w:pStyle w:val="Tretekstu"/>
        <w:ind w:left="709" w:hanging="0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</w:t>
      </w:r>
    </w:p>
    <w:p>
      <w:pPr>
        <w:pStyle w:val="Tretekstu"/>
        <w:numPr>
          <w:ilvl w:val="0"/>
          <w:numId w:val="4"/>
        </w:numPr>
        <w:tabs>
          <w:tab w:val="clear" w:pos="708"/>
          <w:tab w:val="left" w:pos="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>Zalecenia do pracy w przedszkolu/szkole: ……………………………………………………..</w:t>
      </w:r>
    </w:p>
    <w:p>
      <w:pPr>
        <w:pStyle w:val="Tretekstu"/>
        <w:ind w:left="709" w:hanging="0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</w:t>
      </w:r>
    </w:p>
    <w:p>
      <w:pPr>
        <w:pStyle w:val="Tretekstu"/>
        <w:ind w:left="709" w:hanging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</w:t>
      </w:r>
    </w:p>
    <w:p>
      <w:pPr>
        <w:pStyle w:val="Nagwek3"/>
        <w:spacing w:lineRule="auto" w:line="276" w:before="0" w:after="140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color w:val="auto"/>
        </w:rPr>
        <w:t>1c. Pozostałe choroby lub problemy zdrowotne</w:t>
      </w:r>
    </w:p>
    <w:p>
      <w:pPr>
        <w:pStyle w:val="Tretekstu"/>
        <w:numPr>
          <w:ilvl w:val="0"/>
          <w:numId w:val="5"/>
        </w:numPr>
        <w:tabs>
          <w:tab w:val="clear" w:pos="708"/>
          <w:tab w:val="left" w:pos="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>Pełna diagnoza wraz z kodem ICD-10:</w:t>
      </w:r>
    </w:p>
    <w:p>
      <w:pPr>
        <w:pStyle w:val="Tretekstu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Tretekstu"/>
        <w:numPr>
          <w:ilvl w:val="0"/>
          <w:numId w:val="4"/>
        </w:numPr>
        <w:tabs>
          <w:tab w:val="clear" w:pos="708"/>
          <w:tab w:val="left" w:pos="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Zalecenia do pracy w przedszkolu/szkole: </w:t>
      </w:r>
    </w:p>
    <w:p>
      <w:pPr>
        <w:pStyle w:val="Tretekstu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</w:p>
    <w:p>
      <w:pPr>
        <w:pStyle w:val="Tretekstu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</w:p>
    <w:p>
      <w:pPr>
        <w:pStyle w:val="Nagwek2"/>
        <w:spacing w:lineRule="auto" w:line="240" w:before="0" w:after="0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color w:val="auto"/>
          <w:sz w:val="22"/>
          <w:szCs w:val="22"/>
        </w:rPr>
        <w:t>2. Czas i przebieg leczenia</w:t>
      </w:r>
    </w:p>
    <w:p>
      <w:pPr>
        <w:pStyle w:val="Tretekstu"/>
        <w:spacing w:lineRule="auto" w:line="240" w:before="0" w:after="0"/>
        <w:rPr/>
      </w:pPr>
      <w:r>
        <w:rPr>
          <w:rStyle w:val="Wyrnienie"/>
          <w:rFonts w:ascii="Times New Roman" w:hAnsi="Times New Roman"/>
          <w:sz w:val="20"/>
          <w:szCs w:val="20"/>
        </w:rPr>
        <w:t>(Opis przebiegu leczenia, rehabilitacji, stosowanych terapii i okresów hospitalizacji, jeśli dotyczy.)</w:t>
      </w:r>
      <w:r>
        <w:rPr>
          <w:rFonts w:ascii="Times New Roman" w:hAnsi="Times New Roman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agwek2"/>
        <w:spacing w:lineRule="auto" w:line="276" w:before="0" w:after="0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color w:val="auto"/>
          <w:sz w:val="22"/>
          <w:szCs w:val="22"/>
        </w:rPr>
        <w:t>3. Ograniczenia funkcjonowania dziecka/ucznia</w:t>
      </w:r>
    </w:p>
    <w:p>
      <w:pPr>
        <w:pStyle w:val="Tretekstu"/>
        <w:spacing w:lineRule="auto" w:line="240" w:before="0" w:after="0"/>
        <w:rPr/>
      </w:pPr>
      <w:r>
        <w:rPr>
          <w:rStyle w:val="Wyrnienie"/>
          <w:rFonts w:ascii="Times New Roman" w:hAnsi="Times New Roman"/>
          <w:sz w:val="20"/>
          <w:szCs w:val="20"/>
        </w:rPr>
        <w:t>(Opis ograniczeń w funkcjonowaniu w przedszkolu, szkole lub placówce wynikających z rozpoznania choroby lub problemu zdrowotnego.)</w:t>
      </w:r>
      <w:r>
        <w:rPr>
          <w:rFonts w:ascii="Times New Roman" w:hAnsi="Times New Roman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..</w:t>
      </w:r>
    </w:p>
    <w:p>
      <w:pPr>
        <w:pStyle w:val="Nagwek2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agwek2"/>
        <w:spacing w:lineRule="auto" w:line="240" w:before="0" w:after="0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color w:val="auto"/>
          <w:sz w:val="22"/>
          <w:szCs w:val="22"/>
        </w:rPr>
        <w:t>4. Informacje dodatkowe dotyczące opieki psychiatrycznej lub leczenia uzależnień</w:t>
      </w:r>
    </w:p>
    <w:p>
      <w:pPr>
        <w:pStyle w:val="Tretekstu"/>
        <w:spacing w:lineRule="auto" w:line="240" w:before="0" w:after="0"/>
        <w:jc w:val="both"/>
        <w:rPr/>
      </w:pPr>
      <w:r>
        <w:rPr>
          <w:rStyle w:val="Wyrnienie"/>
          <w:rFonts w:ascii="Times New Roman" w:hAnsi="Times New Roman"/>
          <w:sz w:val="20"/>
          <w:szCs w:val="20"/>
        </w:rPr>
        <w:t>(W przypadku objęcia dziecka/ucznia opieką psychiatryczną lub leczeniem uzależnień – zalecenia do pracy w placówce, jeśli zostały przekazane przez lekarza udzielającego świadczenia.)</w:t>
      </w:r>
    </w:p>
    <w:p>
      <w:pPr>
        <w:pStyle w:val="Tretekstu"/>
        <w:spacing w:lineRule="auto" w:line="240" w:before="0" w:after="0"/>
        <w:jc w:val="both"/>
        <w:rPr/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..</w:t>
      </w:r>
    </w:p>
    <w:p>
      <w:pPr>
        <w:pStyle w:val="Tretekstu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</w:p>
    <w:p>
      <w:pPr>
        <w:pStyle w:val="Tretekstu"/>
        <w:rPr>
          <w:rFonts w:ascii="Times New Roman" w:hAnsi="Times New Roman"/>
        </w:rPr>
      </w:pPr>
      <w:r>
        <w:rPr>
          <w:rFonts w:ascii="Times New Roman" w:hAnsi="Times New Roman"/>
        </w:rPr>
        <w:t xml:space="preserve">...............................................                                                              …..............................................  </w:t>
      </w:r>
    </w:p>
    <w:p>
      <w:pPr>
        <w:pStyle w:val="Tretekstu"/>
        <w:rPr/>
      </w:pPr>
      <w:r>
        <w:rPr>
          <w:rStyle w:val="Strong"/>
          <w:rFonts w:ascii="Times New Roman" w:hAnsi="Times New Roman"/>
          <w:b w:val="false"/>
          <w:i/>
        </w:rPr>
        <w:t>Miejscowość, data                                                                                 Pieczątka i podpis lekarza:</w:t>
      </w:r>
      <w:r>
        <w:rPr>
          <w:rFonts w:ascii="Times New Roman" w:hAnsi="Times New Roman"/>
          <w:b/>
          <w:i/>
        </w:rPr>
        <w:t xml:space="preserve">                                  </w:t>
      </w:r>
    </w:p>
    <w:p>
      <w:pPr>
        <w:pStyle w:val="Normal"/>
        <w:spacing w:before="0" w:after="160"/>
        <w:rPr>
          <w:rFonts w:ascii="Times New Roman" w:hAnsi="Times New Roman"/>
        </w:rPr>
      </w:pPr>
      <w:r>
        <w:rPr/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744388032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17149"/>
    <w:pPr>
      <w:widowControl/>
      <w:suppressAutoHyphens w:val="true"/>
      <w:bidi w:val="0"/>
      <w:spacing w:lineRule="auto" w:line="254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zh-CN" w:bidi="ar-SA"/>
    </w:rPr>
  </w:style>
  <w:style w:type="paragraph" w:styleId="Nagwek1">
    <w:name w:val="Heading 1"/>
    <w:basedOn w:val="Normal"/>
    <w:next w:val="Normal"/>
    <w:link w:val="Nagwek1Znak"/>
    <w:qFormat/>
    <w:rsid w:val="00717149"/>
    <w:pPr>
      <w:keepNext w:val="true"/>
      <w:numPr>
        <w:ilvl w:val="0"/>
        <w:numId w:val="1"/>
      </w:numPr>
      <w:spacing w:lineRule="auto" w:line="240" w:before="0" w:after="0"/>
      <w:ind w:left="708" w:hanging="0"/>
      <w:jc w:val="center"/>
      <w:outlineLvl w:val="0"/>
    </w:pPr>
    <w:rPr>
      <w:rFonts w:ascii="Times New Roman" w:hAnsi="Times New Roman" w:eastAsia="Times New Roman"/>
      <w:b/>
      <w:bCs/>
      <w:sz w:val="28"/>
      <w:szCs w:val="24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717149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717149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717149"/>
    <w:rPr>
      <w:rFonts w:ascii="Times New Roman" w:hAnsi="Times New Roman" w:eastAsia="Times New Roman" w:cs="Times New Roman"/>
      <w:b/>
      <w:bCs/>
      <w:sz w:val="28"/>
      <w:szCs w:val="24"/>
      <w:lang w:eastAsia="zh-CN"/>
    </w:rPr>
  </w:style>
  <w:style w:type="character" w:styleId="Strong">
    <w:name w:val="Strong"/>
    <w:qFormat/>
    <w:rsid w:val="00717149"/>
    <w:rPr>
      <w:b/>
      <w:bCs/>
    </w:rPr>
  </w:style>
  <w:style w:type="character" w:styleId="Wyrnienie">
    <w:name w:val="Wyróżnienie"/>
    <w:qFormat/>
    <w:rsid w:val="00717149"/>
    <w:rPr>
      <w:i/>
      <w:iCs/>
    </w:rPr>
  </w:style>
  <w:style w:type="character" w:styleId="TekstpodstawowyZnak" w:customStyle="1">
    <w:name w:val="Tekst podstawowy Znak"/>
    <w:basedOn w:val="DefaultParagraphFont"/>
    <w:link w:val="Tekstpodstawowy"/>
    <w:qFormat/>
    <w:rsid w:val="00717149"/>
    <w:rPr>
      <w:rFonts w:ascii="Calibri" w:hAnsi="Calibri" w:eastAsia="Calibri" w:cs="Times New Roman"/>
      <w:lang w:eastAsia="zh-CN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717149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zh-CN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717149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lang w:eastAsia="zh-CN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713369"/>
    <w:rPr>
      <w:rFonts w:ascii="Calibri" w:hAnsi="Calibri" w:eastAsia="Calibri" w:cs="Times New Roman"/>
      <w:lang w:eastAsia="zh-CN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713369"/>
    <w:rPr>
      <w:rFonts w:ascii="Calibri" w:hAnsi="Calibri" w:eastAsia="Calibri" w:cs="Times New Roman"/>
      <w:lang w:eastAsia="zh-CN"/>
    </w:rPr>
  </w:style>
  <w:style w:type="character" w:styleId="TytuZnak" w:customStyle="1">
    <w:name w:val="Tytuł Znak"/>
    <w:basedOn w:val="DefaultParagraphFont"/>
    <w:link w:val="Tytu"/>
    <w:qFormat/>
    <w:rsid w:val="00713369"/>
    <w:rPr>
      <w:rFonts w:ascii="Times New Roman" w:hAnsi="Times New Roman" w:eastAsia="Times New Roman" w:cs="Times New Roman"/>
      <w:sz w:val="28"/>
      <w:szCs w:val="24"/>
      <w:lang w:eastAsia="pl-PL"/>
    </w:rPr>
  </w:style>
  <w:style w:type="character" w:styleId="Mocnewyrnione">
    <w:name w:val="Mocne wyróżnione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717149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niapozioma" w:customStyle="1">
    <w:name w:val="Linia pozioma"/>
    <w:basedOn w:val="Normal"/>
    <w:next w:val="Tretekstu"/>
    <w:qFormat/>
    <w:rsid w:val="00717149"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71336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71336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ytu">
    <w:name w:val="Title"/>
    <w:basedOn w:val="Normal"/>
    <w:link w:val="TytuZnak"/>
    <w:qFormat/>
    <w:rsid w:val="00713369"/>
    <w:pPr>
      <w:suppressAutoHyphens w:val="false"/>
      <w:spacing w:lineRule="auto" w:line="240" w:before="0" w:after="0"/>
      <w:ind w:left="1440" w:hanging="0"/>
      <w:jc w:val="center"/>
    </w:pPr>
    <w:rPr>
      <w:rFonts w:ascii="Times New Roman" w:hAnsi="Times New Roman" w:eastAsia="Times New Roman"/>
      <w:sz w:val="28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LibreOffice/7.0.3.1$Windows_X86_64 LibreOffice_project/d7547858d014d4cf69878db179d326fc3483e082</Application>
  <Pages>2</Pages>
  <Words>346</Words>
  <Characters>6926</Characters>
  <CharactersWithSpaces>7428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2026-04-01T07:12:00Z</dcterms:created>
  <dc:creator>Vice dyrektor</dc:creator>
  <dc:description/>
  <dc:language>pl-PL</dc:language>
  <cp:lastModifiedBy/>
  <dcterms:modified xsi:type="dcterms:W3CDTF">2026-04-14T14:20:02Z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